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083" w:rsidRDefault="000930B7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eastAsia="宋体"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bookmarkStart w:id="0" w:name="_GoBack"/>
      <w:r w:rsidR="005A317E" w:rsidRPr="005A317E">
        <w:rPr>
          <w:b/>
          <w:sz w:val="24"/>
        </w:rPr>
        <w:t>S6-244588</w:t>
      </w:r>
      <w:bookmarkEnd w:id="0"/>
    </w:p>
    <w:p w:rsidR="00D95083" w:rsidRDefault="000930B7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rFonts w:hint="eastAsia"/>
          <w:b/>
          <w:sz w:val="24"/>
        </w:rPr>
        <w:t>Hyderabad ,</w:t>
      </w:r>
      <w:proofErr w:type="gramEnd"/>
      <w:r>
        <w:rPr>
          <w:rFonts w:hint="eastAsia"/>
          <w:b/>
          <w:sz w:val="24"/>
        </w:rPr>
        <w:t xml:space="preserve"> IN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14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 w:hint="eastAsia"/>
          <w:b/>
          <w:sz w:val="24"/>
          <w:lang w:val="en-US" w:eastAsia="zh-CN"/>
        </w:rPr>
        <w:t>18</w:t>
      </w:r>
      <w:proofErr w:type="spellStart"/>
      <w:r>
        <w:rPr>
          <w:b/>
          <w:sz w:val="24"/>
          <w:vertAlign w:val="superscript"/>
        </w:rPr>
        <w:t>rd</w:t>
      </w:r>
      <w:proofErr w:type="spell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 w:rsidR="005A317E">
        <w:rPr>
          <w:b/>
          <w:sz w:val="24"/>
        </w:rPr>
        <w:t xml:space="preserve">(revision of </w:t>
      </w:r>
      <w:r w:rsidR="005A317E">
        <w:rPr>
          <w:b/>
          <w:sz w:val="24"/>
        </w:rPr>
        <w:t>S6-24</w:t>
      </w:r>
      <w:r w:rsidR="005A317E">
        <w:rPr>
          <w:rFonts w:hint="eastAsia"/>
          <w:b/>
          <w:sz w:val="24"/>
        </w:rPr>
        <w:t>4032</w:t>
      </w:r>
      <w:r w:rsidR="005A317E">
        <w:rPr>
          <w:b/>
          <w:sz w:val="24"/>
        </w:rPr>
        <w:t>)</w:t>
      </w:r>
    </w:p>
    <w:p w:rsidR="00D95083" w:rsidRDefault="00D950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95083" w:rsidRDefault="00D95083">
      <w:pPr>
        <w:rPr>
          <w:rFonts w:ascii="Arial" w:hAnsi="Arial" w:cs="Arial"/>
          <w:b/>
          <w:bCs/>
        </w:rPr>
      </w:pPr>
    </w:p>
    <w:p w:rsidR="00D95083" w:rsidRDefault="000930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ZTE Corporation</w:t>
      </w:r>
    </w:p>
    <w:p w:rsidR="00D95083" w:rsidRDefault="000930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Adding Functional Descriptions for ML Model-Related Operations</w:t>
      </w:r>
    </w:p>
    <w:p w:rsidR="00D95083" w:rsidRDefault="000930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>
        <w:t xml:space="preserve"> </w:t>
      </w:r>
      <w:r>
        <w:rPr>
          <w:rFonts w:ascii="Arial" w:hAnsi="Arial" w:cs="Arial"/>
          <w:b/>
          <w:bCs/>
        </w:rPr>
        <w:t>23.482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 w:rsidR="00D95083" w:rsidRDefault="000930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9.10</w:t>
      </w:r>
    </w:p>
    <w:p w:rsidR="00D95083" w:rsidRDefault="000930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95083" w:rsidRDefault="000930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Yang </w:t>
      </w:r>
      <w:r>
        <w:rPr>
          <w:rFonts w:ascii="Arial" w:hAnsi="Arial" w:cs="Arial" w:hint="eastAsia"/>
          <w:b/>
          <w:bCs/>
          <w:lang w:val="en-US" w:eastAsia="zh-CN"/>
        </w:rPr>
        <w:t>Li</w:t>
      </w:r>
      <w:r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 w:hint="eastAsia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 w:rsidR="00D95083" w:rsidRDefault="00D950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95083" w:rsidRDefault="000930B7">
      <w:pPr>
        <w:pStyle w:val="CRCoverPage"/>
        <w:rPr>
          <w:b/>
        </w:rPr>
      </w:pPr>
      <w:r>
        <w:rPr>
          <w:b/>
        </w:rPr>
        <w:t>1. Introduction</w:t>
      </w:r>
    </w:p>
    <w:p w:rsidR="00D95083" w:rsidRDefault="000930B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provides functional descriptions for ML model-related operations, such as ML model retrieval, ML model training, ML model information management. </w:t>
      </w:r>
    </w:p>
    <w:p w:rsidR="00D95083" w:rsidRDefault="000930B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95083" w:rsidRDefault="000930B7">
      <w:pPr>
        <w:rPr>
          <w:rFonts w:eastAsia="宋体"/>
          <w:lang w:val="en-US" w:eastAsia="zh-CN"/>
        </w:rPr>
      </w:pPr>
      <w:bookmarkStart w:id="1" w:name="OLE_LINK1"/>
      <w:r>
        <w:rPr>
          <w:rFonts w:eastAsia="宋体" w:hint="eastAsia"/>
          <w:lang w:val="en-US" w:eastAsia="zh-CN"/>
        </w:rPr>
        <w:t xml:space="preserve">Based on approved procedures for AIMLE layer in clause 8, some functional description for </w:t>
      </w:r>
      <w:r>
        <w:rPr>
          <w:rFonts w:hint="eastAsia"/>
          <w:lang w:val="en-US" w:eastAsia="zh-CN"/>
        </w:rPr>
        <w:t>ML model-related operations are missing in clause 6. This paper provides functional descriptions for AIMLE ML model-related operations, such as ML model retrieval, ML</w:t>
      </w:r>
      <w:r>
        <w:rPr>
          <w:rFonts w:hint="eastAsia"/>
          <w:lang w:val="en-US" w:eastAsia="zh-CN"/>
        </w:rPr>
        <w:t xml:space="preserve"> model training, ML model information management.  </w:t>
      </w:r>
    </w:p>
    <w:bookmarkEnd w:id="1"/>
    <w:p w:rsidR="00D95083" w:rsidRDefault="000930B7">
      <w:pPr>
        <w:pStyle w:val="CRCoverPage"/>
        <w:rPr>
          <w:b/>
        </w:rPr>
      </w:pPr>
      <w:r>
        <w:rPr>
          <w:rFonts w:eastAsia="宋体" w:hint="eastAsia"/>
          <w:b/>
          <w:lang w:val="en-US" w:eastAsia="zh-CN"/>
        </w:rPr>
        <w:t>3</w:t>
      </w:r>
      <w:r>
        <w:rPr>
          <w:b/>
        </w:rPr>
        <w:t>. Proposal</w:t>
      </w:r>
    </w:p>
    <w:p w:rsidR="00D95083" w:rsidRDefault="000930B7">
      <w:pPr>
        <w:rPr>
          <w:rFonts w:eastAsia="宋体"/>
          <w:lang w:val="en-US" w:eastAsia="zh-CN"/>
        </w:rPr>
      </w:pPr>
      <w:r>
        <w:rPr>
          <w:lang w:val="en-US"/>
        </w:rPr>
        <w:t>It is proposed to agree the following changes to 3GPP TS 23.482 v0.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eastAsia="宋体" w:hint="eastAsia"/>
          <w:lang w:val="en-US" w:eastAsia="zh-CN"/>
        </w:rPr>
        <w:t>.</w:t>
      </w:r>
    </w:p>
    <w:p w:rsidR="00D95083" w:rsidRDefault="00D95083">
      <w:pPr>
        <w:pBdr>
          <w:bottom w:val="single" w:sz="12" w:space="1" w:color="auto"/>
        </w:pBdr>
        <w:rPr>
          <w:lang w:val="en-US"/>
        </w:rPr>
      </w:pPr>
    </w:p>
    <w:p w:rsidR="00D95083" w:rsidRDefault="00D95083">
      <w:pPr>
        <w:rPr>
          <w:lang w:val="en-US"/>
        </w:rPr>
      </w:pPr>
    </w:p>
    <w:p w:rsidR="00D95083" w:rsidRDefault="00093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95083" w:rsidRDefault="000930B7">
      <w:pPr>
        <w:pStyle w:val="2"/>
        <w:numPr>
          <w:ilvl w:val="0"/>
          <w:numId w:val="1"/>
        </w:numPr>
        <w:rPr>
          <w:ins w:id="2" w:author="LiYang" w:date="2024-09-23T17:36:00Z"/>
          <w:rFonts w:eastAsia="宋体"/>
          <w:lang w:val="en-US" w:eastAsia="zh-CN"/>
        </w:rPr>
      </w:pPr>
      <w:bookmarkStart w:id="3" w:name="_Toc175661759"/>
      <w:ins w:id="4" w:author="LiYang" w:date="2024-09-23T17:34:00Z">
        <w:r>
          <w:t>x</w:t>
        </w:r>
        <w:r>
          <w:tab/>
        </w:r>
        <w:bookmarkEnd w:id="3"/>
        <w:r>
          <w:rPr>
            <w:rFonts w:eastAsia="宋体" w:hint="eastAsia"/>
            <w:lang w:val="en-US" w:eastAsia="zh-CN"/>
          </w:rPr>
          <w:t xml:space="preserve">Support for </w:t>
        </w:r>
      </w:ins>
      <w:ins w:id="5" w:author="LiYang" w:date="2024-09-24T10:01:00Z">
        <w:r>
          <w:rPr>
            <w:rFonts w:eastAsia="宋体" w:hint="eastAsia"/>
            <w:lang w:val="en-US" w:eastAsia="zh-CN"/>
          </w:rPr>
          <w:t xml:space="preserve">ML </w:t>
        </w:r>
      </w:ins>
      <w:ins w:id="6" w:author="LiYang" w:date="2024-09-24T10:02:00Z">
        <w:r>
          <w:rPr>
            <w:rFonts w:eastAsia="宋体" w:hint="eastAsia"/>
            <w:lang w:val="en-US" w:eastAsia="zh-CN"/>
          </w:rPr>
          <w:t>model retrieval</w:t>
        </w:r>
      </w:ins>
    </w:p>
    <w:p w:rsidR="00D95083" w:rsidRDefault="000930B7">
      <w:pPr>
        <w:numPr>
          <w:ilvl w:val="255"/>
          <w:numId w:val="0"/>
        </w:numPr>
        <w:rPr>
          <w:ins w:id="7" w:author="LiYang" w:date="2024-09-24T10:01:00Z"/>
          <w:lang w:val="en-US" w:eastAsia="zh-CN"/>
        </w:rPr>
      </w:pPr>
      <w:ins w:id="8" w:author="LiYang" w:date="2024-09-24T10:01:00Z">
        <w:r>
          <w:rPr>
            <w:rFonts w:hint="eastAsia"/>
            <w:lang w:val="en-US" w:eastAsia="zh-CN"/>
          </w:rPr>
          <w:t>This functionality enables the retrieval of ML models from</w:t>
        </w:r>
        <w:r>
          <w:rPr>
            <w:rFonts w:hint="eastAsia"/>
            <w:lang w:val="en-US" w:eastAsia="zh-CN"/>
          </w:rPr>
          <w:t xml:space="preserve"> the AIMLE server by AIMLE clients or VAL servers. It allows a requestor to retrieve ML models based on specified filters, such as model identifiers or analytics identifiers.</w:t>
        </w:r>
      </w:ins>
      <w:r w:rsidR="0003736E">
        <w:rPr>
          <w:lang w:val="en-US" w:eastAsia="zh-CN"/>
        </w:rPr>
        <w:t xml:space="preserve"> </w:t>
      </w:r>
      <w:ins w:id="9" w:author="LiYang" w:date="2024-09-24T10:01:00Z">
        <w:r>
          <w:rPr>
            <w:rFonts w:hint="eastAsia"/>
            <w:lang w:val="en-US" w:eastAsia="zh-CN"/>
          </w:rPr>
          <w:t>This functionality supports both one-time retrieval requests and ongoing subscription-ba</w:t>
        </w:r>
        <w:r>
          <w:rPr>
            <w:rFonts w:hint="eastAsia"/>
            <w:lang w:val="en-US" w:eastAsia="zh-CN"/>
          </w:rPr>
          <w:t>sed notifications for model availability.</w:t>
        </w:r>
      </w:ins>
    </w:p>
    <w:p w:rsidR="00D95083" w:rsidRDefault="000930B7">
      <w:pPr>
        <w:pStyle w:val="2"/>
        <w:numPr>
          <w:ilvl w:val="0"/>
          <w:numId w:val="2"/>
        </w:numPr>
        <w:rPr>
          <w:ins w:id="10" w:author="LiYang" w:date="2024-09-23T19:38:00Z"/>
          <w:lang w:val="en-US" w:eastAsia="zh-CN"/>
        </w:rPr>
      </w:pPr>
      <w:ins w:id="11" w:author="LiYang" w:date="2024-09-30T14:19:00Z">
        <w:r>
          <w:rPr>
            <w:rFonts w:eastAsia="宋体" w:hint="eastAsia"/>
            <w:lang w:val="en-US" w:eastAsia="zh-CN"/>
          </w:rPr>
          <w:t>y</w:t>
        </w:r>
      </w:ins>
      <w:ins w:id="12" w:author="LiYang" w:date="2024-09-23T19:38:00Z">
        <w:r>
          <w:tab/>
        </w:r>
        <w:r>
          <w:rPr>
            <w:rFonts w:eastAsia="宋体" w:hint="eastAsia"/>
            <w:lang w:val="en-US" w:eastAsia="zh-CN"/>
          </w:rPr>
          <w:t xml:space="preserve">Support for </w:t>
        </w:r>
      </w:ins>
      <w:ins w:id="13" w:author="LiYang" w:date="2024-09-24T10:21:00Z">
        <w:r>
          <w:rPr>
            <w:rFonts w:eastAsia="宋体" w:hint="eastAsia"/>
            <w:lang w:val="en-US" w:eastAsia="zh-CN"/>
          </w:rPr>
          <w:t>ML model training</w:t>
        </w:r>
      </w:ins>
    </w:p>
    <w:p w:rsidR="00D95083" w:rsidRDefault="000930B7">
      <w:pPr>
        <w:numPr>
          <w:ilvl w:val="255"/>
          <w:numId w:val="0"/>
        </w:numPr>
        <w:rPr>
          <w:ins w:id="14" w:author="LiYang" w:date="2024-09-23T17:34:00Z"/>
          <w:lang w:val="en-US" w:eastAsia="zh-CN"/>
        </w:rPr>
      </w:pPr>
      <w:ins w:id="15" w:author="LiYang" w:date="2024-09-24T10:21:00Z">
        <w:r>
          <w:rPr>
            <w:lang w:val="en-US" w:eastAsia="zh-CN"/>
          </w:rPr>
          <w:t xml:space="preserve">This functionality enables the AIMLE server to support ML model training based on requests from a VAL server. The </w:t>
        </w:r>
        <w:r>
          <w:rPr>
            <w:lang w:val="en-US" w:eastAsia="zh-CN"/>
          </w:rPr>
          <w:t xml:space="preserve">AIMLE server </w:t>
        </w:r>
      </w:ins>
      <w:ins w:id="16" w:author="00262894" w:date="2024-10-16T10:39:00Z">
        <w:r w:rsidR="0003736E">
          <w:rPr>
            <w:lang w:val="en-US" w:eastAsia="zh-CN"/>
          </w:rPr>
          <w:t xml:space="preserve">provides the functionality </w:t>
        </w:r>
      </w:ins>
      <w:ins w:id="17" w:author="LiYang" w:date="2024-09-24T10:21:00Z">
        <w:r>
          <w:rPr>
            <w:lang w:val="en-US" w:eastAsia="zh-CN"/>
          </w:rPr>
          <w:t>to train a specific ML model</w:t>
        </w:r>
        <w:r>
          <w:rPr>
            <w:lang w:val="en-US" w:eastAsia="zh-CN"/>
          </w:rPr>
          <w:t xml:space="preserve"> or select an appropriate model for training based on provided requirements. </w:t>
        </w:r>
      </w:ins>
    </w:p>
    <w:p w:rsidR="00D95083" w:rsidRDefault="000930B7">
      <w:pPr>
        <w:pStyle w:val="2"/>
        <w:numPr>
          <w:ilvl w:val="0"/>
          <w:numId w:val="3"/>
        </w:numPr>
        <w:rPr>
          <w:ins w:id="18" w:author="LiYang" w:date="2024-09-24T10:41:00Z"/>
          <w:rFonts w:eastAsia="宋体"/>
          <w:lang w:val="en-US" w:eastAsia="zh-CN"/>
        </w:rPr>
      </w:pPr>
      <w:ins w:id="19" w:author="LiYang" w:date="2024-09-30T14:20:00Z">
        <w:r>
          <w:rPr>
            <w:rFonts w:eastAsia="宋体" w:hint="eastAsia"/>
            <w:lang w:val="en-US" w:eastAsia="zh-CN"/>
          </w:rPr>
          <w:t>z</w:t>
        </w:r>
      </w:ins>
      <w:ins w:id="20" w:author="LiYang" w:date="2024-09-23T19:53:00Z">
        <w:r>
          <w:tab/>
        </w:r>
        <w:r>
          <w:rPr>
            <w:rFonts w:eastAsia="宋体" w:hint="eastAsia"/>
            <w:lang w:val="en-US" w:eastAsia="zh-CN"/>
          </w:rPr>
          <w:t xml:space="preserve">Support for </w:t>
        </w:r>
      </w:ins>
      <w:ins w:id="21" w:author="LiYang" w:date="2024-09-24T10:42:00Z">
        <w:r>
          <w:rPr>
            <w:rFonts w:eastAsia="宋体" w:hint="eastAsia"/>
            <w:lang w:val="en-US" w:eastAsia="zh-CN"/>
          </w:rPr>
          <w:t>ML model management</w:t>
        </w:r>
      </w:ins>
    </w:p>
    <w:p w:rsidR="00D95083" w:rsidRDefault="000930B7">
      <w:pPr>
        <w:rPr>
          <w:rFonts w:eastAsia="宋体"/>
          <w:lang w:val="en-US" w:eastAsia="zh-CN"/>
        </w:rPr>
      </w:pPr>
      <w:ins w:id="22" w:author="LiYang" w:date="2024-09-24T10:41:00Z">
        <w:r>
          <w:rPr>
            <w:rFonts w:eastAsia="宋体" w:hint="eastAsia"/>
            <w:lang w:val="en-US" w:eastAsia="zh-CN"/>
          </w:rPr>
          <w:t xml:space="preserve">This functionality enables the AIMLE server to manage ML models through interaction with the ML repository. </w:t>
        </w:r>
      </w:ins>
      <w:ins w:id="23" w:author="00262894" w:date="2024-10-16T10:57:00Z">
        <w:r w:rsidR="00902BAE" w:rsidRPr="00902BAE">
          <w:rPr>
            <w:rFonts w:eastAsia="宋体"/>
            <w:lang w:val="en-US" w:eastAsia="zh-CN"/>
          </w:rPr>
          <w:t>The AIMLE server provides the storage and discovery functionality for ML model information.</w:t>
        </w:r>
      </w:ins>
      <w:ins w:id="24" w:author="00262894" w:date="2024-10-16T10:59:00Z">
        <w:r w:rsidR="00902BAE">
          <w:rPr>
            <w:rFonts w:eastAsia="宋体"/>
            <w:lang w:val="en-US" w:eastAsia="zh-CN"/>
          </w:rPr>
          <w:t xml:space="preserve"> </w:t>
        </w:r>
      </w:ins>
      <w:ins w:id="25" w:author="LiYang" w:date="2024-09-24T10:41:00Z">
        <w:r>
          <w:rPr>
            <w:rFonts w:eastAsia="宋体" w:hint="eastAsia"/>
            <w:lang w:val="en-US" w:eastAsia="zh-CN"/>
          </w:rPr>
          <w:t>The storage functionality allows the AIMLE server to store trained ML model information in the repository. The discovery functionality enables the AIMLE server to</w:t>
        </w:r>
        <w:r>
          <w:rPr>
            <w:rFonts w:eastAsia="宋体" w:hint="eastAsia"/>
            <w:lang w:val="en-US" w:eastAsia="zh-CN"/>
          </w:rPr>
          <w:t xml:space="preserve"> retrieve information about available ML models</w:t>
        </w:r>
      </w:ins>
      <w:ins w:id="26" w:author="00262894" w:date="2024-10-16T11:03:00Z">
        <w:r w:rsidR="00902BAE">
          <w:rPr>
            <w:rFonts w:eastAsia="宋体"/>
            <w:lang w:val="en-US" w:eastAsia="zh-CN"/>
          </w:rPr>
          <w:t xml:space="preserve"> via an API following a request/response model</w:t>
        </w:r>
      </w:ins>
      <w:ins w:id="27" w:author="LiYang" w:date="2024-09-24T10:41:00Z">
        <w:r>
          <w:rPr>
            <w:rFonts w:eastAsia="宋体" w:hint="eastAsia"/>
            <w:lang w:val="en-US" w:eastAsia="zh-CN"/>
          </w:rPr>
          <w:t>.</w:t>
        </w:r>
      </w:ins>
      <w:r w:rsidR="00902BAE">
        <w:rPr>
          <w:rFonts w:eastAsia="宋体"/>
          <w:lang w:val="en-US" w:eastAsia="zh-CN"/>
        </w:rPr>
        <w:t xml:space="preserve"> </w:t>
      </w:r>
    </w:p>
    <w:p w:rsidR="00D95083" w:rsidRDefault="00093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Changes * * * *</w:t>
      </w:r>
    </w:p>
    <w:p w:rsidR="00D95083" w:rsidRDefault="00D95083">
      <w:pPr>
        <w:rPr>
          <w:lang w:val="en-US"/>
        </w:rPr>
      </w:pPr>
    </w:p>
    <w:sectPr w:rsidR="00D95083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0B7" w:rsidRDefault="000930B7">
      <w:pPr>
        <w:spacing w:after="0"/>
      </w:pPr>
      <w:r>
        <w:separator/>
      </w:r>
    </w:p>
  </w:endnote>
  <w:endnote w:type="continuationSeparator" w:id="0">
    <w:p w:rsidR="000930B7" w:rsidRDefault="00093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0B7" w:rsidRDefault="000930B7">
      <w:pPr>
        <w:spacing w:after="0"/>
      </w:pPr>
      <w:r>
        <w:separator/>
      </w:r>
    </w:p>
  </w:footnote>
  <w:footnote w:type="continuationSeparator" w:id="0">
    <w:p w:rsidR="000930B7" w:rsidRDefault="000930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083" w:rsidRDefault="000930B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43417"/>
    <w:multiLevelType w:val="singleLevel"/>
    <w:tmpl w:val="2D14341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EB6F3E2"/>
    <w:multiLevelType w:val="singleLevel"/>
    <w:tmpl w:val="6EB6F3E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B9F3A72"/>
    <w:multiLevelType w:val="singleLevel"/>
    <w:tmpl w:val="7B9F3A7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Yang">
    <w15:presenceInfo w15:providerId="None" w15:userId="LiYang"/>
  </w15:person>
  <w15:person w15:author="00262894">
    <w15:presenceInfo w15:providerId="AD" w15:userId="S-1-5-21-3834622436-1353114966-87509731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736E"/>
    <w:rsid w:val="00062A46"/>
    <w:rsid w:val="00072D44"/>
    <w:rsid w:val="00091508"/>
    <w:rsid w:val="000928D3"/>
    <w:rsid w:val="000930B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17E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7A5D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2BAE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885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68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7151"/>
    <w:rsid w:val="00D83BF8"/>
    <w:rsid w:val="00D95083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86528D0"/>
    <w:rsid w:val="0A92385E"/>
    <w:rsid w:val="17D37766"/>
    <w:rsid w:val="1D2915DB"/>
    <w:rsid w:val="1EF37C87"/>
    <w:rsid w:val="23F5762D"/>
    <w:rsid w:val="27A22014"/>
    <w:rsid w:val="2CD01064"/>
    <w:rsid w:val="2D63478D"/>
    <w:rsid w:val="2D7D394E"/>
    <w:rsid w:val="32852A46"/>
    <w:rsid w:val="37A7189C"/>
    <w:rsid w:val="38B44D95"/>
    <w:rsid w:val="3E1F757A"/>
    <w:rsid w:val="440C50ED"/>
    <w:rsid w:val="440E6C4E"/>
    <w:rsid w:val="45C87539"/>
    <w:rsid w:val="472D4D7F"/>
    <w:rsid w:val="4EC7091D"/>
    <w:rsid w:val="4F2E3ACE"/>
    <w:rsid w:val="54D122E4"/>
    <w:rsid w:val="56B5409B"/>
    <w:rsid w:val="57053652"/>
    <w:rsid w:val="59CD7384"/>
    <w:rsid w:val="65536E3D"/>
    <w:rsid w:val="65AB4E9E"/>
    <w:rsid w:val="6A212317"/>
    <w:rsid w:val="6E56049E"/>
    <w:rsid w:val="6E8127F8"/>
    <w:rsid w:val="6FA20135"/>
    <w:rsid w:val="71F0688D"/>
    <w:rsid w:val="735E24E7"/>
    <w:rsid w:val="7545109A"/>
    <w:rsid w:val="754943AE"/>
    <w:rsid w:val="777E6206"/>
    <w:rsid w:val="7C5252D0"/>
    <w:rsid w:val="7D9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52B4D4"/>
  <w15:docId w15:val="{27B136B9-B18A-4149-969C-63DD443C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318</Words>
  <Characters>1815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00262894</cp:lastModifiedBy>
  <cp:revision>2</cp:revision>
  <cp:lastPrinted>2411-12-31T15:59:00Z</cp:lastPrinted>
  <dcterms:created xsi:type="dcterms:W3CDTF">2024-10-16T07:54:00Z</dcterms:created>
  <dcterms:modified xsi:type="dcterms:W3CDTF">2024-10-16T07:54:00Z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A88195BD4BFF4F6DB6E78594FFC40071_13</vt:lpwstr>
  </property>
</Properties>
</file>